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C2265" w:rsidRPr="00FB34D7" w:rsidRDefault="00B259A3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张百平</w:t>
      </w:r>
      <w:r w:rsidR="005B0135" w:rsidRPr="00FB34D7">
        <w:rPr>
          <w:rFonts w:ascii="仿宋" w:eastAsia="仿宋" w:hAnsi="仿宋" w:hint="eastAsia"/>
          <w:sz w:val="32"/>
          <w:szCs w:val="32"/>
        </w:rPr>
        <w:t>先生</w:t>
      </w:r>
    </w:p>
    <w:p w:rsidR="00FB34D7" w:rsidRDefault="00B259A3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监事、前副秘书长</w:t>
      </w:r>
    </w:p>
    <w:p w:rsidR="005B0135" w:rsidRPr="00FB34D7" w:rsidRDefault="00FB34D7">
      <w:pPr>
        <w:rPr>
          <w:rFonts w:ascii="仿宋" w:eastAsia="仿宋" w:hAnsi="仿宋"/>
          <w:sz w:val="32"/>
          <w:szCs w:val="32"/>
        </w:rPr>
      </w:pPr>
      <w:r w:rsidRPr="00FB34D7">
        <w:rPr>
          <w:rFonts w:ascii="仿宋" w:eastAsia="仿宋" w:hAnsi="仿宋" w:hint="eastAsia"/>
          <w:sz w:val="32"/>
          <w:szCs w:val="32"/>
        </w:rPr>
        <w:t>中国建筑学会</w:t>
      </w:r>
    </w:p>
    <w:p w:rsidR="005B0135" w:rsidRPr="00FB34D7" w:rsidRDefault="005B0135">
      <w:pPr>
        <w:rPr>
          <w:rFonts w:ascii="仿宋" w:eastAsia="仿宋" w:hAnsi="仿宋"/>
          <w:sz w:val="32"/>
          <w:szCs w:val="32"/>
        </w:rPr>
      </w:pPr>
    </w:p>
    <w:p w:rsidR="005B0135" w:rsidRPr="00FB34D7" w:rsidRDefault="005B0135">
      <w:pPr>
        <w:rPr>
          <w:rFonts w:ascii="仿宋" w:eastAsia="仿宋" w:hAnsi="仿宋"/>
          <w:sz w:val="32"/>
          <w:szCs w:val="32"/>
        </w:rPr>
      </w:pPr>
      <w:r w:rsidRPr="00FB34D7">
        <w:rPr>
          <w:rFonts w:ascii="仿宋" w:eastAsia="仿宋" w:hAnsi="仿宋" w:hint="eastAsia"/>
          <w:sz w:val="32"/>
          <w:szCs w:val="32"/>
        </w:rPr>
        <w:t>尊敬的</w:t>
      </w:r>
      <w:r w:rsidR="00B259A3">
        <w:rPr>
          <w:rFonts w:ascii="仿宋" w:eastAsia="仿宋" w:hAnsi="仿宋" w:hint="eastAsia"/>
          <w:sz w:val="32"/>
          <w:szCs w:val="32"/>
        </w:rPr>
        <w:t>张百平</w:t>
      </w:r>
      <w:r w:rsidRPr="00FB34D7">
        <w:rPr>
          <w:rFonts w:ascii="仿宋" w:eastAsia="仿宋" w:hAnsi="仿宋" w:hint="eastAsia"/>
          <w:sz w:val="32"/>
          <w:szCs w:val="32"/>
        </w:rPr>
        <w:t>先生，</w:t>
      </w:r>
    </w:p>
    <w:p w:rsidR="005B0135" w:rsidRPr="00FB34D7" w:rsidRDefault="005B0135">
      <w:pPr>
        <w:rPr>
          <w:rFonts w:ascii="仿宋" w:eastAsia="仿宋" w:hAnsi="仿宋"/>
          <w:sz w:val="32"/>
          <w:szCs w:val="32"/>
        </w:rPr>
      </w:pPr>
    </w:p>
    <w:p w:rsidR="005B0135" w:rsidRPr="00FB34D7" w:rsidRDefault="00FB34D7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我会</w:t>
      </w:r>
      <w:r w:rsidR="005B0135" w:rsidRPr="00FB34D7">
        <w:rPr>
          <w:rFonts w:ascii="仿宋" w:eastAsia="仿宋" w:hAnsi="仿宋" w:hint="eastAsia"/>
          <w:sz w:val="32"/>
          <w:szCs w:val="32"/>
        </w:rPr>
        <w:t>在达卡向您致以诚挚问候！</w:t>
      </w:r>
    </w:p>
    <w:p w:rsidR="00FB34D7" w:rsidRPr="00FB34D7" w:rsidRDefault="00FB34D7">
      <w:pPr>
        <w:rPr>
          <w:rFonts w:ascii="仿宋" w:eastAsia="仿宋" w:hAnsi="仿宋"/>
          <w:sz w:val="32"/>
          <w:szCs w:val="32"/>
        </w:rPr>
      </w:pPr>
    </w:p>
    <w:p w:rsidR="005B0135" w:rsidRPr="00FB34D7" w:rsidRDefault="005B0135">
      <w:pPr>
        <w:rPr>
          <w:rFonts w:ascii="仿宋" w:eastAsia="仿宋" w:hAnsi="仿宋"/>
          <w:sz w:val="32"/>
          <w:szCs w:val="32"/>
        </w:rPr>
      </w:pPr>
      <w:r w:rsidRPr="00FB34D7">
        <w:rPr>
          <w:rFonts w:ascii="仿宋" w:eastAsia="仿宋" w:hAnsi="仿宋" w:hint="eastAsia"/>
          <w:sz w:val="32"/>
          <w:szCs w:val="32"/>
        </w:rPr>
        <w:t>我</w:t>
      </w:r>
      <w:r w:rsidR="00FB34D7">
        <w:rPr>
          <w:rFonts w:ascii="仿宋" w:eastAsia="仿宋" w:hAnsi="仿宋" w:hint="eastAsia"/>
          <w:sz w:val="32"/>
          <w:szCs w:val="32"/>
        </w:rPr>
        <w:t>们</w:t>
      </w:r>
      <w:r w:rsidRPr="00FB34D7">
        <w:rPr>
          <w:rFonts w:ascii="仿宋" w:eastAsia="仿宋" w:hAnsi="仿宋" w:hint="eastAsia"/>
          <w:sz w:val="32"/>
          <w:szCs w:val="32"/>
        </w:rPr>
        <w:t>非常高兴地通知您，孟加拉建筑师协会将于今年1</w:t>
      </w:r>
      <w:r w:rsidRPr="00FB34D7">
        <w:rPr>
          <w:rFonts w:ascii="仿宋" w:eastAsia="仿宋" w:hAnsi="仿宋"/>
          <w:sz w:val="32"/>
          <w:szCs w:val="32"/>
        </w:rPr>
        <w:t>1</w:t>
      </w:r>
      <w:r w:rsidRPr="00FB34D7">
        <w:rPr>
          <w:rFonts w:ascii="仿宋" w:eastAsia="仿宋" w:hAnsi="仿宋" w:hint="eastAsia"/>
          <w:sz w:val="32"/>
          <w:szCs w:val="32"/>
        </w:rPr>
        <w:t>月在达卡举办亚洲建筑师协会第2</w:t>
      </w:r>
      <w:r w:rsidRPr="00FB34D7">
        <w:rPr>
          <w:rFonts w:ascii="仿宋" w:eastAsia="仿宋" w:hAnsi="仿宋"/>
          <w:sz w:val="32"/>
          <w:szCs w:val="32"/>
        </w:rPr>
        <w:t>0</w:t>
      </w:r>
      <w:r w:rsidRPr="00FB34D7">
        <w:rPr>
          <w:rFonts w:ascii="仿宋" w:eastAsia="仿宋" w:hAnsi="仿宋" w:hint="eastAsia"/>
          <w:sz w:val="32"/>
          <w:szCs w:val="32"/>
        </w:rPr>
        <w:t>届建筑论坛。本届论坛召开时间为2</w:t>
      </w:r>
      <w:r w:rsidRPr="00FB34D7">
        <w:rPr>
          <w:rFonts w:ascii="仿宋" w:eastAsia="仿宋" w:hAnsi="仿宋"/>
          <w:sz w:val="32"/>
          <w:szCs w:val="32"/>
        </w:rPr>
        <w:t>019</w:t>
      </w:r>
      <w:r w:rsidRPr="00FB34D7">
        <w:rPr>
          <w:rFonts w:ascii="仿宋" w:eastAsia="仿宋" w:hAnsi="仿宋" w:hint="eastAsia"/>
          <w:sz w:val="32"/>
          <w:szCs w:val="32"/>
        </w:rPr>
        <w:t>年1</w:t>
      </w:r>
      <w:r w:rsidRPr="00FB34D7">
        <w:rPr>
          <w:rFonts w:ascii="仿宋" w:eastAsia="仿宋" w:hAnsi="仿宋"/>
          <w:sz w:val="32"/>
          <w:szCs w:val="32"/>
        </w:rPr>
        <w:t>1</w:t>
      </w:r>
      <w:r w:rsidRPr="00FB34D7">
        <w:rPr>
          <w:rFonts w:ascii="仿宋" w:eastAsia="仿宋" w:hAnsi="仿宋" w:hint="eastAsia"/>
          <w:sz w:val="32"/>
          <w:szCs w:val="32"/>
        </w:rPr>
        <w:t>月3日-</w:t>
      </w:r>
      <w:r w:rsidRPr="00FB34D7">
        <w:rPr>
          <w:rFonts w:ascii="仿宋" w:eastAsia="仿宋" w:hAnsi="仿宋"/>
          <w:sz w:val="32"/>
          <w:szCs w:val="32"/>
        </w:rPr>
        <w:t>4</w:t>
      </w:r>
      <w:r w:rsidRPr="00FB34D7">
        <w:rPr>
          <w:rFonts w:ascii="仿宋" w:eastAsia="仿宋" w:hAnsi="仿宋" w:hint="eastAsia"/>
          <w:sz w:val="32"/>
          <w:szCs w:val="32"/>
        </w:rPr>
        <w:t>日，除论坛外，亚洲建筑师协会理事会会议和专业委员会会议将于</w:t>
      </w:r>
      <w:r w:rsidRPr="00FB34D7">
        <w:rPr>
          <w:rFonts w:ascii="仿宋" w:eastAsia="仿宋" w:hAnsi="仿宋"/>
          <w:sz w:val="32"/>
          <w:szCs w:val="32"/>
        </w:rPr>
        <w:t>11</w:t>
      </w:r>
      <w:r w:rsidRPr="00FB34D7">
        <w:rPr>
          <w:rFonts w:ascii="仿宋" w:eastAsia="仿宋" w:hAnsi="仿宋" w:hint="eastAsia"/>
          <w:sz w:val="32"/>
          <w:szCs w:val="32"/>
        </w:rPr>
        <w:t>月</w:t>
      </w:r>
      <w:r w:rsidRPr="00FB34D7">
        <w:rPr>
          <w:rFonts w:ascii="仿宋" w:eastAsia="仿宋" w:hAnsi="仿宋"/>
          <w:sz w:val="32"/>
          <w:szCs w:val="32"/>
        </w:rPr>
        <w:t>5</w:t>
      </w:r>
      <w:r w:rsidRPr="00FB34D7">
        <w:rPr>
          <w:rFonts w:ascii="仿宋" w:eastAsia="仿宋" w:hAnsi="仿宋" w:hint="eastAsia"/>
          <w:sz w:val="32"/>
          <w:szCs w:val="32"/>
        </w:rPr>
        <w:t>日-</w:t>
      </w:r>
      <w:r w:rsidRPr="00FB34D7">
        <w:rPr>
          <w:rFonts w:ascii="仿宋" w:eastAsia="仿宋" w:hAnsi="仿宋"/>
          <w:sz w:val="32"/>
          <w:szCs w:val="32"/>
        </w:rPr>
        <w:t>7</w:t>
      </w:r>
      <w:r w:rsidRPr="00FB34D7">
        <w:rPr>
          <w:rFonts w:ascii="仿宋" w:eastAsia="仿宋" w:hAnsi="仿宋" w:hint="eastAsia"/>
          <w:sz w:val="32"/>
          <w:szCs w:val="32"/>
        </w:rPr>
        <w:t>日召开。我会还将于同期举办各类晚会，包括招待晚宴、亚洲建筑师协会成立5</w:t>
      </w:r>
      <w:r w:rsidRPr="00FB34D7">
        <w:rPr>
          <w:rFonts w:ascii="仿宋" w:eastAsia="仿宋" w:hAnsi="仿宋"/>
          <w:sz w:val="32"/>
          <w:szCs w:val="32"/>
        </w:rPr>
        <w:t>0</w:t>
      </w:r>
      <w:r w:rsidRPr="00FB34D7">
        <w:rPr>
          <w:rFonts w:ascii="仿宋" w:eastAsia="仿宋" w:hAnsi="仿宋" w:hint="eastAsia"/>
          <w:sz w:val="32"/>
          <w:szCs w:val="32"/>
        </w:rPr>
        <w:t>周年庆典、2</w:t>
      </w:r>
      <w:r w:rsidRPr="00FB34D7">
        <w:rPr>
          <w:rFonts w:ascii="仿宋" w:eastAsia="仿宋" w:hAnsi="仿宋"/>
          <w:sz w:val="32"/>
          <w:szCs w:val="32"/>
        </w:rPr>
        <w:t>019</w:t>
      </w:r>
      <w:r w:rsidRPr="00FB34D7">
        <w:rPr>
          <w:rFonts w:ascii="仿宋" w:eastAsia="仿宋" w:hAnsi="仿宋" w:hint="eastAsia"/>
          <w:sz w:val="32"/>
          <w:szCs w:val="32"/>
        </w:rPr>
        <w:t>年亚洲建筑师协会建筑奖颁奖典礼和友谊之夜。本届论坛的主题为“演化景观中的建筑”，</w:t>
      </w:r>
      <w:r w:rsidR="005E71BE" w:rsidRPr="00FB34D7">
        <w:rPr>
          <w:rFonts w:ascii="仿宋" w:eastAsia="仿宋" w:hAnsi="仿宋" w:hint="eastAsia"/>
          <w:sz w:val="32"/>
          <w:szCs w:val="32"/>
        </w:rPr>
        <w:t>分题为技术、文化、环境、经济和教学。</w:t>
      </w:r>
    </w:p>
    <w:p w:rsidR="005E71BE" w:rsidRPr="00FB34D7" w:rsidRDefault="005E71BE">
      <w:pPr>
        <w:rPr>
          <w:rFonts w:ascii="仿宋" w:eastAsia="仿宋" w:hAnsi="仿宋"/>
          <w:sz w:val="32"/>
          <w:szCs w:val="32"/>
        </w:rPr>
      </w:pPr>
    </w:p>
    <w:p w:rsidR="005E71BE" w:rsidRPr="00FB34D7" w:rsidRDefault="005E71BE">
      <w:pPr>
        <w:rPr>
          <w:rFonts w:ascii="仿宋" w:eastAsia="仿宋" w:hAnsi="仿宋"/>
          <w:sz w:val="32"/>
          <w:szCs w:val="32"/>
        </w:rPr>
      </w:pPr>
      <w:r w:rsidRPr="00FB34D7">
        <w:rPr>
          <w:rFonts w:ascii="仿宋" w:eastAsia="仿宋" w:hAnsi="仿宋" w:hint="eastAsia"/>
          <w:sz w:val="32"/>
          <w:szCs w:val="32"/>
        </w:rPr>
        <w:t>我谨代表孟加拉建筑师协会荣幸地邀请您出席亚洲建协第2</w:t>
      </w:r>
      <w:r w:rsidRPr="00FB34D7">
        <w:rPr>
          <w:rFonts w:ascii="仿宋" w:eastAsia="仿宋" w:hAnsi="仿宋"/>
          <w:sz w:val="32"/>
          <w:szCs w:val="32"/>
        </w:rPr>
        <w:t>0</w:t>
      </w:r>
      <w:r w:rsidRPr="00FB34D7">
        <w:rPr>
          <w:rFonts w:ascii="仿宋" w:eastAsia="仿宋" w:hAnsi="仿宋" w:hint="eastAsia"/>
          <w:sz w:val="32"/>
          <w:szCs w:val="32"/>
        </w:rPr>
        <w:t>届建筑论坛。如果您能接受邀请莅临参会我们将不胜感激。</w:t>
      </w:r>
    </w:p>
    <w:p w:rsidR="005E71BE" w:rsidRPr="00FB34D7" w:rsidRDefault="005E71BE">
      <w:pPr>
        <w:rPr>
          <w:rFonts w:ascii="仿宋" w:eastAsia="仿宋" w:hAnsi="仿宋"/>
          <w:sz w:val="32"/>
          <w:szCs w:val="32"/>
        </w:rPr>
      </w:pPr>
    </w:p>
    <w:p w:rsidR="005E71BE" w:rsidRPr="00FB34D7" w:rsidRDefault="00B259A3" w:rsidP="00B259A3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请在官方网站</w:t>
      </w:r>
      <w:hyperlink r:id="rId6" w:history="1">
        <w:r w:rsidRPr="00CB1A3F">
          <w:rPr>
            <w:rStyle w:val="ab"/>
            <w:rFonts w:ascii="仿宋" w:eastAsia="仿宋" w:hAnsi="仿宋" w:hint="eastAsia"/>
            <w:sz w:val="32"/>
            <w:szCs w:val="32"/>
          </w:rPr>
          <w:t>w</w:t>
        </w:r>
        <w:r w:rsidRPr="00CB1A3F">
          <w:rPr>
            <w:rStyle w:val="ab"/>
            <w:rFonts w:ascii="仿宋" w:eastAsia="仿宋" w:hAnsi="仿宋"/>
            <w:sz w:val="32"/>
            <w:szCs w:val="32"/>
          </w:rPr>
          <w:t>ww.arcasiadhaka.com</w:t>
        </w:r>
      </w:hyperlink>
      <w:r>
        <w:rPr>
          <w:rFonts w:ascii="仿宋" w:eastAsia="仿宋" w:hAnsi="仿宋" w:hint="eastAsia"/>
          <w:sz w:val="32"/>
          <w:szCs w:val="32"/>
        </w:rPr>
        <w:t>了解注册、论坛和参观活动详情。</w:t>
      </w:r>
      <w:bookmarkStart w:id="0" w:name="_GoBack"/>
      <w:bookmarkEnd w:id="0"/>
    </w:p>
    <w:p w:rsidR="005E71BE" w:rsidRPr="00FB34D7" w:rsidRDefault="005E71BE">
      <w:pPr>
        <w:rPr>
          <w:rFonts w:ascii="仿宋" w:eastAsia="仿宋" w:hAnsi="仿宋"/>
          <w:sz w:val="32"/>
          <w:szCs w:val="32"/>
        </w:rPr>
      </w:pPr>
      <w:r w:rsidRPr="00FB34D7">
        <w:rPr>
          <w:rFonts w:ascii="仿宋" w:eastAsia="仿宋" w:hAnsi="仿宋" w:hint="eastAsia"/>
          <w:sz w:val="32"/>
          <w:szCs w:val="32"/>
        </w:rPr>
        <w:lastRenderedPageBreak/>
        <w:t>期待1</w:t>
      </w:r>
      <w:r w:rsidRPr="00FB34D7">
        <w:rPr>
          <w:rFonts w:ascii="仿宋" w:eastAsia="仿宋" w:hAnsi="仿宋"/>
          <w:sz w:val="32"/>
          <w:szCs w:val="32"/>
        </w:rPr>
        <w:t>1</w:t>
      </w:r>
      <w:r w:rsidRPr="00FB34D7">
        <w:rPr>
          <w:rFonts w:ascii="仿宋" w:eastAsia="仿宋" w:hAnsi="仿宋" w:hint="eastAsia"/>
          <w:sz w:val="32"/>
          <w:szCs w:val="32"/>
        </w:rPr>
        <w:t>月</w:t>
      </w:r>
      <w:r w:rsidR="00FB34D7" w:rsidRPr="00FB34D7">
        <w:rPr>
          <w:rFonts w:ascii="仿宋" w:eastAsia="仿宋" w:hAnsi="仿宋" w:hint="eastAsia"/>
          <w:sz w:val="32"/>
          <w:szCs w:val="32"/>
        </w:rPr>
        <w:t>在达卡欢迎您的到来。</w:t>
      </w:r>
    </w:p>
    <w:p w:rsidR="00FB34D7" w:rsidRPr="00FB34D7" w:rsidRDefault="00FB34D7">
      <w:pPr>
        <w:rPr>
          <w:rFonts w:ascii="仿宋" w:eastAsia="仿宋" w:hAnsi="仿宋"/>
          <w:sz w:val="32"/>
          <w:szCs w:val="32"/>
        </w:rPr>
      </w:pPr>
    </w:p>
    <w:p w:rsidR="00FB34D7" w:rsidRPr="00FB34D7" w:rsidRDefault="00FB34D7" w:rsidP="00FB34D7">
      <w:pPr>
        <w:pStyle w:val="a3"/>
        <w:rPr>
          <w:rFonts w:ascii="仿宋" w:eastAsia="仿宋" w:hAnsi="仿宋"/>
          <w:sz w:val="32"/>
          <w:szCs w:val="32"/>
        </w:rPr>
      </w:pPr>
      <w:r w:rsidRPr="00FB34D7">
        <w:rPr>
          <w:rFonts w:ascii="仿宋" w:eastAsia="仿宋" w:hAnsi="仿宋" w:hint="eastAsia"/>
          <w:sz w:val="32"/>
          <w:szCs w:val="32"/>
        </w:rPr>
        <w:t>此致</w:t>
      </w:r>
    </w:p>
    <w:p w:rsidR="00FB34D7" w:rsidRPr="00FB34D7" w:rsidRDefault="00FB34D7" w:rsidP="00FB34D7">
      <w:pPr>
        <w:rPr>
          <w:rFonts w:ascii="仿宋" w:eastAsia="仿宋" w:hAnsi="仿宋"/>
          <w:sz w:val="32"/>
          <w:szCs w:val="32"/>
        </w:rPr>
      </w:pPr>
    </w:p>
    <w:p w:rsidR="00FB34D7" w:rsidRPr="00FB34D7" w:rsidRDefault="00FB34D7" w:rsidP="00FB34D7">
      <w:pPr>
        <w:pStyle w:val="a5"/>
        <w:ind w:left="4410"/>
        <w:rPr>
          <w:rFonts w:ascii="仿宋" w:eastAsia="仿宋" w:hAnsi="仿宋"/>
          <w:sz w:val="32"/>
          <w:szCs w:val="32"/>
        </w:rPr>
      </w:pPr>
      <w:r w:rsidRPr="00FB34D7">
        <w:rPr>
          <w:rFonts w:ascii="仿宋" w:eastAsia="仿宋" w:hAnsi="仿宋" w:hint="eastAsia"/>
          <w:sz w:val="32"/>
          <w:szCs w:val="32"/>
        </w:rPr>
        <w:t>敬礼</w:t>
      </w:r>
    </w:p>
    <w:p w:rsidR="00FB34D7" w:rsidRPr="00FB34D7" w:rsidRDefault="00FB34D7" w:rsidP="00FB34D7">
      <w:pPr>
        <w:rPr>
          <w:rFonts w:ascii="仿宋" w:eastAsia="仿宋" w:hAnsi="仿宋"/>
          <w:sz w:val="32"/>
          <w:szCs w:val="32"/>
        </w:rPr>
      </w:pPr>
      <w:r w:rsidRPr="00FB34D7">
        <w:rPr>
          <w:rFonts w:ascii="仿宋" w:eastAsia="仿宋" w:hAnsi="仿宋" w:hint="eastAsia"/>
          <w:sz w:val="32"/>
          <w:szCs w:val="32"/>
        </w:rPr>
        <w:t>Ar. Jalal Ahmed</w:t>
      </w:r>
    </w:p>
    <w:p w:rsidR="00FB34D7" w:rsidRPr="00FB34D7" w:rsidRDefault="00FB34D7" w:rsidP="00FB34D7">
      <w:pPr>
        <w:rPr>
          <w:rFonts w:ascii="仿宋" w:eastAsia="仿宋" w:hAnsi="仿宋"/>
          <w:sz w:val="32"/>
          <w:szCs w:val="32"/>
        </w:rPr>
      </w:pPr>
      <w:r w:rsidRPr="00FB34D7">
        <w:rPr>
          <w:rFonts w:ascii="仿宋" w:eastAsia="仿宋" w:hAnsi="仿宋" w:hint="eastAsia"/>
          <w:sz w:val="32"/>
          <w:szCs w:val="32"/>
        </w:rPr>
        <w:t>理事长</w:t>
      </w:r>
    </w:p>
    <w:p w:rsidR="00FB34D7" w:rsidRDefault="00FB34D7" w:rsidP="00FB34D7">
      <w:pPr>
        <w:rPr>
          <w:rFonts w:ascii="仿宋" w:eastAsia="仿宋" w:hAnsi="仿宋"/>
          <w:sz w:val="32"/>
          <w:szCs w:val="32"/>
        </w:rPr>
      </w:pPr>
      <w:r w:rsidRPr="00FB34D7">
        <w:rPr>
          <w:rFonts w:ascii="仿宋" w:eastAsia="仿宋" w:hAnsi="仿宋" w:hint="eastAsia"/>
          <w:sz w:val="32"/>
          <w:szCs w:val="32"/>
        </w:rPr>
        <w:t>孟加拉建筑师协会</w:t>
      </w:r>
    </w:p>
    <w:p w:rsidR="00B259A3" w:rsidRDefault="00B259A3" w:rsidP="00FB34D7">
      <w:pPr>
        <w:rPr>
          <w:rFonts w:ascii="仿宋" w:eastAsia="仿宋" w:hAnsi="仿宋"/>
          <w:sz w:val="32"/>
          <w:szCs w:val="32"/>
        </w:rPr>
      </w:pPr>
    </w:p>
    <w:p w:rsidR="00B259A3" w:rsidRDefault="00B259A3" w:rsidP="00FB34D7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Dr</w:t>
      </w:r>
      <w:r>
        <w:rPr>
          <w:rFonts w:ascii="仿宋" w:eastAsia="仿宋" w:hAnsi="仿宋"/>
          <w:sz w:val="32"/>
          <w:szCs w:val="32"/>
        </w:rPr>
        <w:t>.Abu Sayeed M.Ahmed</w:t>
      </w:r>
    </w:p>
    <w:p w:rsidR="00B259A3" w:rsidRDefault="00B259A3" w:rsidP="00FB34D7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亚洲建筑师协会第2</w:t>
      </w:r>
      <w:r>
        <w:rPr>
          <w:rFonts w:ascii="仿宋" w:eastAsia="仿宋" w:hAnsi="仿宋"/>
          <w:sz w:val="32"/>
          <w:szCs w:val="32"/>
        </w:rPr>
        <w:t>0</w:t>
      </w:r>
      <w:r>
        <w:rPr>
          <w:rFonts w:ascii="仿宋" w:eastAsia="仿宋" w:hAnsi="仿宋" w:hint="eastAsia"/>
          <w:sz w:val="32"/>
          <w:szCs w:val="32"/>
        </w:rPr>
        <w:t>届建筑论坛召集人</w:t>
      </w:r>
    </w:p>
    <w:p w:rsidR="00B259A3" w:rsidRPr="00FB34D7" w:rsidRDefault="00B259A3" w:rsidP="00FB34D7">
      <w:pPr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亚洲建筑师协会A区前副主席</w:t>
      </w:r>
    </w:p>
    <w:sectPr w:rsidR="00B259A3" w:rsidRPr="00FB34D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157AA" w:rsidRDefault="008157AA" w:rsidP="00B259A3">
      <w:r>
        <w:separator/>
      </w:r>
    </w:p>
  </w:endnote>
  <w:endnote w:type="continuationSeparator" w:id="0">
    <w:p w:rsidR="008157AA" w:rsidRDefault="008157AA" w:rsidP="00B259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157AA" w:rsidRDefault="008157AA" w:rsidP="00B259A3">
      <w:r>
        <w:separator/>
      </w:r>
    </w:p>
  </w:footnote>
  <w:footnote w:type="continuationSeparator" w:id="0">
    <w:p w:rsidR="008157AA" w:rsidRDefault="008157AA" w:rsidP="00B259A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135"/>
    <w:rsid w:val="0034072A"/>
    <w:rsid w:val="005B0135"/>
    <w:rsid w:val="005D5680"/>
    <w:rsid w:val="005E71BE"/>
    <w:rsid w:val="008157AA"/>
    <w:rsid w:val="00B11E8C"/>
    <w:rsid w:val="00B259A3"/>
    <w:rsid w:val="00EC2265"/>
    <w:rsid w:val="00FB3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FFC6C61"/>
  <w15:chartTrackingRefBased/>
  <w15:docId w15:val="{93F4ACED-C21F-4F99-9AD2-64D600AB6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link w:val="a4"/>
    <w:uiPriority w:val="99"/>
    <w:unhideWhenUsed/>
    <w:rsid w:val="00FB34D7"/>
    <w:rPr>
      <w:rFonts w:ascii="仿宋_GB2312" w:eastAsia="仿宋_GB2312"/>
      <w:sz w:val="24"/>
      <w:szCs w:val="24"/>
    </w:rPr>
  </w:style>
  <w:style w:type="character" w:customStyle="1" w:styleId="a4">
    <w:name w:val="称呼 字符"/>
    <w:basedOn w:val="a0"/>
    <w:link w:val="a3"/>
    <w:uiPriority w:val="99"/>
    <w:rsid w:val="00FB34D7"/>
    <w:rPr>
      <w:rFonts w:ascii="仿宋_GB2312" w:eastAsia="仿宋_GB2312"/>
      <w:sz w:val="24"/>
      <w:szCs w:val="24"/>
    </w:rPr>
  </w:style>
  <w:style w:type="paragraph" w:styleId="a5">
    <w:name w:val="Closing"/>
    <w:basedOn w:val="a"/>
    <w:link w:val="a6"/>
    <w:uiPriority w:val="99"/>
    <w:unhideWhenUsed/>
    <w:rsid w:val="00FB34D7"/>
    <w:pPr>
      <w:ind w:leftChars="2100" w:left="100"/>
    </w:pPr>
    <w:rPr>
      <w:rFonts w:ascii="仿宋_GB2312" w:eastAsia="仿宋_GB2312"/>
      <w:sz w:val="24"/>
      <w:szCs w:val="24"/>
    </w:rPr>
  </w:style>
  <w:style w:type="character" w:customStyle="1" w:styleId="a6">
    <w:name w:val="结束语 字符"/>
    <w:basedOn w:val="a0"/>
    <w:link w:val="a5"/>
    <w:uiPriority w:val="99"/>
    <w:rsid w:val="00FB34D7"/>
    <w:rPr>
      <w:rFonts w:ascii="仿宋_GB2312" w:eastAsia="仿宋_GB2312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B259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rsid w:val="00B259A3"/>
    <w:rPr>
      <w:sz w:val="18"/>
      <w:szCs w:val="18"/>
    </w:rPr>
  </w:style>
  <w:style w:type="paragraph" w:styleId="a9">
    <w:name w:val="footer"/>
    <w:basedOn w:val="a"/>
    <w:link w:val="aa"/>
    <w:uiPriority w:val="99"/>
    <w:unhideWhenUsed/>
    <w:rsid w:val="00B259A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rsid w:val="00B259A3"/>
    <w:rPr>
      <w:sz w:val="18"/>
      <w:szCs w:val="18"/>
    </w:rPr>
  </w:style>
  <w:style w:type="character" w:styleId="ab">
    <w:name w:val="Hyperlink"/>
    <w:basedOn w:val="a0"/>
    <w:uiPriority w:val="99"/>
    <w:unhideWhenUsed/>
    <w:rsid w:val="00B259A3"/>
    <w:rPr>
      <w:color w:val="0563C1" w:themeColor="hyperlink"/>
      <w:u w:val="single"/>
    </w:rPr>
  </w:style>
  <w:style w:type="character" w:styleId="ac">
    <w:name w:val="Unresolved Mention"/>
    <w:basedOn w:val="a0"/>
    <w:uiPriority w:val="99"/>
    <w:semiHidden/>
    <w:unhideWhenUsed/>
    <w:rsid w:val="00B259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arcasiadhaka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75</Words>
  <Characters>434</Characters>
  <Application>Microsoft Office Word</Application>
  <DocSecurity>0</DocSecurity>
  <Lines>3</Lines>
  <Paragraphs>1</Paragraphs>
  <ScaleCrop>false</ScaleCrop>
  <Company/>
  <LinksUpToDate>false</LinksUpToDate>
  <CharactersWithSpaces>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亚奇 许</dc:creator>
  <cp:keywords/>
  <dc:description/>
  <cp:lastModifiedBy>柳雨婷</cp:lastModifiedBy>
  <cp:revision>2</cp:revision>
  <dcterms:created xsi:type="dcterms:W3CDTF">2019-10-08T14:05:00Z</dcterms:created>
  <dcterms:modified xsi:type="dcterms:W3CDTF">2019-10-11T06:47:00Z</dcterms:modified>
</cp:coreProperties>
</file>