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83" w:rsidRDefault="00626083">
      <w:pPr>
        <w:jc w:val="center"/>
        <w:rPr>
          <w:b/>
          <w:bCs/>
          <w:sz w:val="36"/>
          <w:szCs w:val="36"/>
        </w:rPr>
      </w:pPr>
      <w:r w:rsidRPr="00626083">
        <w:rPr>
          <w:b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-49.8pt;margin-top:-51.55pt;width:81.95pt;height:38.4pt;z-index:-251650048;mso-height-percent:200;mso-height-percent:200;mso-width-relative:margin;mso-height-relative:margin" o:gfxdata="UEsDBAoAAAAAAIdO4kAAAAAAAAAAAAAAAAAEAAAAZHJzL1BLAwQUAAAACACHTuJAB3SEX9kAAAAL&#10;AQAADwAAAGRycy9kb3ducmV2LnhtbE2Py07DMBBF90j8gzVI7Fo7DUQ0xKkQFRsWSBQkWLrxJI6I&#10;H7LdNPw9wwp28zi6c6bZLXZiM8Y0eiehWAtg6DqvRzdIeH97Wt0BS1k5rSbvUMI3Jti1lxeNqrU/&#10;u1ecD3lgFOJSrSSYnEPNeeoMWpXWPqCjXe+jVZnaOHAd1ZnC7cQ3QlTcqtHRBaMCPhrsvg4nK+HD&#10;mlHv48tnr6d5/9w/3IYlBimvrwpxDyzjkv9g+NUndWjJ6ehPTic2SVhttxWhVBSiLIARUt2UwI40&#10;2VQl8Lbh/39ofwBQSwMEFAAAAAgAh07iQEMA0Fi7AQAATgMAAA4AAABkcnMvZTJvRG9jLnhtbK1T&#10;S27bMBDdF8gdCO5jyoHjGILloE3gboq2QNoD0BQpESA5BElb8gXaG3TVTfc9l8/RIa06/eyKakGJ&#10;M28e35uh1vejNeQgQ9TgGjqfVZRIJ6DVrmvoxw/b6xUlMXHXcgNONvQoI73fXL1YD76WN9CDaWUg&#10;SOJiPfiG9in5mrEoeml5nIGXDpMKguUJt6FjbeADslvDbqpqyQYIrQ8gZIwYfTwn6abwKyVFeqdU&#10;lImYhqK2VNZQ1l1e2WbN6y5w32sxyeD/oMJy7fDQC9UjT5zsg/6LymoRIIJKMwGWgVJayOIB3cyr&#10;P9w89dzL4gWbE/2lTfH/0Yq3h/eB6BZnR4njFkd0+vL59PX76dsnssjtGXysEfXkEZfGVzBm6BSP&#10;GMyuRxVsfqMfgnls9PHSXDkmInJRtajulreUCMwtVnfLVek+e672IabXEizJHw0NOLzSU354ExOe&#10;iNCfkHxYBKPbrTambEK3ezCBHDgOelueLBJLfoMZl8EOctk5nSMsezx7yV9p3I2TwR20R/TNnegB&#10;b02iZO+D7nqUNy/aon+5T0hX9OXic8XEiUMrGqYLlm/Fr/uCev4NN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3SEX9kAAAALAQAADwAAAAAAAAABACAAAAAiAAAAZHJzL2Rvd25yZXYueG1sUEsB&#10;AhQAFAAAAAgAh07iQEMA0Fi7AQAATgMAAA4AAAAAAAAAAQAgAAAAKAEAAGRycy9lMm9Eb2MueG1s&#10;UEsFBgAAAAAGAAYAWQEAAFUFAAAAAA==&#10;" stroked="f">
            <v:textbox style="mso-fit-shape-to-text:t">
              <w:txbxContent>
                <w:p w:rsidR="00626083" w:rsidRDefault="00EF0159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Annex 2</w:t>
                  </w:r>
                </w:p>
              </w:txbxContent>
            </v:textbox>
          </v:shape>
        </w:pict>
      </w:r>
      <w:r w:rsidRPr="00626083">
        <w:rPr>
          <w:b/>
          <w:sz w:val="36"/>
          <w:szCs w:val="36"/>
        </w:rPr>
        <w:pict>
          <v:shape id="文本框 2" o:spid="_x0000_s1027" type="#_x0000_t202" style="position:absolute;left:0;text-align:left;margin-left:0;margin-top:-28.25pt;width:76.7pt;height:110.6pt;z-index:251665408;mso-height-percent:200;mso-height-percent:200;mso-height-relative:margin" o:gfxdata="UEsDBAoAAAAAAIdO4kAAAAAAAAAAAAAAAAAEAAAAZHJzL1BLAwQUAAAACACHTuJAhx1k3dcAAAAI&#10;AQAADwAAAGRycy9kb3ducmV2LnhtbE2PwU7DMBBE70j8g7VI3Fqn0KQoxKkQFRcOSBQkenTjTRxh&#10;ry3bTcPf457gNqtZzbxptrM1bMIQR0cCVssCGFLn1EiDgM+Pl8UDsJgkKWkcoYAfjLBtr68aWSt3&#10;pnec9mlgOYRiLQXolHzNeew0WhmXziNlr3fBypTPMHAV5DmHW8PviqLiVo6UG7T0+Kyx+96frIAv&#10;q0e1C2+HXplp99o/lX4OXojbm1XxCCzhnP6e4YKf0aHNTEd3IhWZEZCHJAGLsiqBXezyfg3smEW1&#10;3gBvG/5/QPsLUEsDBBQAAAAIAIdO4kDx0BboJAIAABIEAAAOAAAAZHJzL2Uyb0RvYy54bWytU82O&#10;0zAQviPxDpbvNGm33e5GTVdLV0VIy4+08ACO4zQWtsfYbpPyAPAGnLhw57n6HIzdbKmWGyIHy87M&#10;fP7mm8+Lm14rshPOSzAlHY9ySoThUEuzKenHD+sXV5T4wEzNFBhR0r3w9Gb5/Nmis4WYQAuqFo4g&#10;iPFFZ0vahmCLLPO8FZr5EVhhMNiA0yzg0W2y2rEO0bXKJnl+mXXgauuAC+/x790xSJcJv2kED++a&#10;xotAVEmRW0irS2sV12y5YMXGMdtKPtBg/8BCM2nw0hPUHQuMbJ38C0pL7sBDE0YcdAZNI7lIPWA3&#10;4/xJNw8tsyL1guJ4e5LJ/z9Y/nb33hFZl/SCEsM0jujw/dvhx6/Dz69kEuXprC8w68FiXuhfQo9j&#10;Tq16ew/8kycGVi0zG3HrHHStYDXSG8fK7Kz0iOMjSNW9gRrvYdsACahvnI7aoRoE0XFM+9NoRB8I&#10;x5/X84v5fE4Jx9B4mk8vJ2l2GSseq63z4ZUATeKmpA5Hn9DZ7t6HyIYVjynxMg9K1mupVDq4TbVS&#10;juwY2mSdvtTAkzRlSIdUZpNZQjYQ65ODtAxoYyV1Sa/y+A3lykR4kYw40IiiRB2OioS+6geRK6j3&#10;KI+Do0nxUeGmBfeFkg4NWlL/ecucoES9Nijx9Xg6jY5Oh+lsjoIQdx6pziPMcIQqaaDkuF2F9ApS&#10;9/YWR7GWSaVI78hkGCAaL4k3PJLo7PNzyvrzlJ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d&#10;ZN3XAAAACAEAAA8AAAAAAAAAAQAgAAAAIgAAAGRycy9kb3ducmV2LnhtbFBLAQIUABQAAAAIAIdO&#10;4kDx0BboJAIAABIEAAAOAAAAAAAAAAEAIAAAACYBAABkcnMvZTJvRG9jLnhtbFBLBQYAAAAABgAG&#10;AFkBAAC8BQAAAAA=&#10;" stroked="f">
            <v:textbox style="mso-fit-shape-to-text:t">
              <w:txbxContent>
                <w:p w:rsidR="00626083" w:rsidRDefault="00626083">
                  <w:pPr>
                    <w:rPr>
                      <w:rFonts w:eastAsia="仿宋_GB2312"/>
                    </w:rPr>
                  </w:pPr>
                </w:p>
              </w:txbxContent>
            </v:textbox>
          </v:shape>
        </w:pict>
      </w:r>
      <w:r w:rsidR="00EF0159">
        <w:rPr>
          <w:b/>
          <w:sz w:val="36"/>
          <w:szCs w:val="36"/>
        </w:rPr>
        <w:t xml:space="preserve">Information Form of Nominees for Liang </w:t>
      </w:r>
      <w:proofErr w:type="spellStart"/>
      <w:r w:rsidR="00EF0159">
        <w:rPr>
          <w:b/>
          <w:sz w:val="36"/>
          <w:szCs w:val="36"/>
        </w:rPr>
        <w:t>Sicheng</w:t>
      </w:r>
      <w:proofErr w:type="spellEnd"/>
      <w:r w:rsidR="00EF0159">
        <w:rPr>
          <w:b/>
          <w:sz w:val="36"/>
          <w:szCs w:val="36"/>
        </w:rPr>
        <w:t xml:space="preserve"> Architecture Prize</w:t>
      </w:r>
      <w:hyperlink r:id="rId8" w:history="1"/>
    </w:p>
    <w:p w:rsidR="00626083" w:rsidRDefault="00EF0159">
      <w:pPr>
        <w:spacing w:line="240" w:lineRule="atLeast"/>
        <w:jc w:val="center"/>
        <w:rPr>
          <w:bCs/>
          <w:sz w:val="28"/>
          <w:szCs w:val="28"/>
        </w:rPr>
      </w:pPr>
      <w:r>
        <w:rPr>
          <w:b/>
          <w:bCs/>
          <w:sz w:val="36"/>
          <w:szCs w:val="36"/>
        </w:rPr>
        <w:t>2020 (10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)</w:t>
      </w:r>
      <w:r>
        <w:rPr>
          <w:rFonts w:hint="eastAsia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b/>
          <w:bCs/>
          <w:sz w:val="36"/>
          <w:szCs w:val="36"/>
        </w:rPr>
        <w:t xml:space="preserve">Liang </w:t>
      </w:r>
      <w:proofErr w:type="spellStart"/>
      <w:r>
        <w:rPr>
          <w:b/>
          <w:bCs/>
          <w:sz w:val="36"/>
          <w:szCs w:val="36"/>
        </w:rPr>
        <w:t>Sicheng</w:t>
      </w:r>
      <w:proofErr w:type="spellEnd"/>
      <w:r>
        <w:rPr>
          <w:b/>
          <w:bCs/>
          <w:sz w:val="36"/>
          <w:szCs w:val="36"/>
        </w:rPr>
        <w:t xml:space="preserve"> Architecture Prize</w:t>
      </w:r>
    </w:p>
    <w:p w:rsidR="00626083" w:rsidRDefault="00EF0159">
      <w:pPr>
        <w:widowControl/>
        <w:rPr>
          <w:rFonts w:eastAsia="华文中宋"/>
          <w:sz w:val="24"/>
          <w:szCs w:val="24"/>
        </w:rPr>
      </w:pPr>
      <w:r>
        <w:rPr>
          <w:sz w:val="24"/>
          <w:szCs w:val="24"/>
        </w:rPr>
        <w:t xml:space="preserve">1. Personal </w:t>
      </w:r>
      <w:r>
        <w:rPr>
          <w:sz w:val="24"/>
          <w:szCs w:val="24"/>
        </w:rPr>
        <w:t>information</w:t>
      </w:r>
    </w:p>
    <w:tbl>
      <w:tblPr>
        <w:tblW w:w="98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017"/>
        <w:gridCol w:w="4023"/>
        <w:gridCol w:w="3814"/>
      </w:tblGrid>
      <w:tr w:rsidR="00626083">
        <w:tc>
          <w:tcPr>
            <w:tcW w:w="2017" w:type="dxa"/>
            <w:vAlign w:val="center"/>
          </w:tcPr>
          <w:p w:rsidR="00626083" w:rsidRDefault="00EF0159">
            <w:pPr>
              <w:rPr>
                <w:rFonts w:eastAsia="新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Name (Chinese and English)</w:t>
            </w:r>
          </w:p>
        </w:tc>
        <w:tc>
          <w:tcPr>
            <w:tcW w:w="4023" w:type="dxa"/>
            <w:vAlign w:val="center"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  <w:vAlign w:val="center"/>
          </w:tcPr>
          <w:p w:rsidR="00626083" w:rsidRDefault="00EF0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bust</w:t>
            </w:r>
          </w:p>
        </w:tc>
      </w:tr>
      <w:tr w:rsidR="00626083">
        <w:tc>
          <w:tcPr>
            <w:tcW w:w="2017" w:type="dxa"/>
            <w:vAlign w:val="center"/>
          </w:tcPr>
          <w:p w:rsidR="00626083" w:rsidRDefault="00EF0159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4023" w:type="dxa"/>
            <w:vAlign w:val="center"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</w:tr>
      <w:tr w:rsidR="00626083">
        <w:tc>
          <w:tcPr>
            <w:tcW w:w="2017" w:type="dxa"/>
            <w:vAlign w:val="center"/>
          </w:tcPr>
          <w:p w:rsidR="00626083" w:rsidRDefault="00EF0159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birth</w:t>
            </w:r>
          </w:p>
        </w:tc>
        <w:tc>
          <w:tcPr>
            <w:tcW w:w="4023" w:type="dxa"/>
            <w:vAlign w:val="center"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</w:tr>
      <w:tr w:rsidR="00626083">
        <w:tc>
          <w:tcPr>
            <w:tcW w:w="2017" w:type="dxa"/>
            <w:vAlign w:val="center"/>
          </w:tcPr>
          <w:p w:rsidR="00626083" w:rsidRDefault="00EF0159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</w:t>
            </w:r>
          </w:p>
        </w:tc>
        <w:tc>
          <w:tcPr>
            <w:tcW w:w="4023" w:type="dxa"/>
            <w:vAlign w:val="center"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</w:tr>
      <w:tr w:rsidR="00626083">
        <w:tc>
          <w:tcPr>
            <w:tcW w:w="2017" w:type="dxa"/>
            <w:vAlign w:val="center"/>
          </w:tcPr>
          <w:p w:rsidR="00626083" w:rsidRDefault="00EF0159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</w:t>
            </w:r>
          </w:p>
        </w:tc>
        <w:tc>
          <w:tcPr>
            <w:tcW w:w="4023" w:type="dxa"/>
            <w:vAlign w:val="center"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</w:tr>
      <w:tr w:rsidR="00626083">
        <w:tc>
          <w:tcPr>
            <w:tcW w:w="2017" w:type="dxa"/>
            <w:vAlign w:val="center"/>
          </w:tcPr>
          <w:p w:rsidR="00626083" w:rsidRDefault="00EF0159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Position/title</w:t>
            </w:r>
          </w:p>
        </w:tc>
        <w:tc>
          <w:tcPr>
            <w:tcW w:w="4023" w:type="dxa"/>
            <w:vAlign w:val="center"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</w:tr>
      <w:tr w:rsidR="00626083">
        <w:tc>
          <w:tcPr>
            <w:tcW w:w="2017" w:type="dxa"/>
            <w:vAlign w:val="center"/>
          </w:tcPr>
          <w:p w:rsidR="00626083" w:rsidRDefault="00EF0159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</w:t>
            </w:r>
          </w:p>
        </w:tc>
        <w:tc>
          <w:tcPr>
            <w:tcW w:w="4023" w:type="dxa"/>
            <w:vAlign w:val="center"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</w:tr>
      <w:tr w:rsidR="00626083">
        <w:tc>
          <w:tcPr>
            <w:tcW w:w="2017" w:type="dxa"/>
            <w:vAlign w:val="center"/>
          </w:tcPr>
          <w:p w:rsidR="00626083" w:rsidRDefault="00EF0159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4023" w:type="dxa"/>
            <w:vAlign w:val="center"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</w:tr>
      <w:tr w:rsidR="00626083">
        <w:tc>
          <w:tcPr>
            <w:tcW w:w="2017" w:type="dxa"/>
            <w:vAlign w:val="center"/>
          </w:tcPr>
          <w:p w:rsidR="00626083" w:rsidRDefault="00EF0159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023" w:type="dxa"/>
            <w:vAlign w:val="center"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</w:tr>
      <w:tr w:rsidR="00626083">
        <w:tc>
          <w:tcPr>
            <w:tcW w:w="2017" w:type="dxa"/>
            <w:vAlign w:val="center"/>
          </w:tcPr>
          <w:p w:rsidR="00626083" w:rsidRDefault="00EF0159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023" w:type="dxa"/>
            <w:vAlign w:val="center"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26083" w:rsidRDefault="00626083">
            <w:pPr>
              <w:rPr>
                <w:b/>
                <w:sz w:val="24"/>
                <w:szCs w:val="24"/>
              </w:rPr>
            </w:pPr>
          </w:p>
        </w:tc>
      </w:tr>
    </w:tbl>
    <w:p w:rsidR="00626083" w:rsidRDefault="00EF0159">
      <w:pPr>
        <w:widowControl/>
        <w:rPr>
          <w:rFonts w:eastAsia="华文中宋"/>
          <w:sz w:val="24"/>
          <w:szCs w:val="24"/>
        </w:rPr>
      </w:pPr>
      <w:r>
        <w:rPr>
          <w:sz w:val="24"/>
          <w:szCs w:val="24"/>
        </w:rPr>
        <w:t xml:space="preserve">2. Main education background (within 6 items, from junior </w:t>
      </w:r>
      <w:r>
        <w:rPr>
          <w:sz w:val="24"/>
          <w:szCs w:val="24"/>
        </w:rPr>
        <w:t>college or university)</w:t>
      </w:r>
    </w:p>
    <w:tbl>
      <w:tblPr>
        <w:tblW w:w="98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308"/>
        <w:gridCol w:w="3817"/>
        <w:gridCol w:w="1634"/>
        <w:gridCol w:w="2095"/>
      </w:tblGrid>
      <w:tr w:rsidR="00626083">
        <w:tc>
          <w:tcPr>
            <w:tcW w:w="2308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and ending date</w:t>
            </w:r>
          </w:p>
        </w:tc>
        <w:tc>
          <w:tcPr>
            <w:tcW w:w="3817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(college), department</w:t>
            </w:r>
          </w:p>
        </w:tc>
        <w:tc>
          <w:tcPr>
            <w:tcW w:w="1634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Major</w:t>
            </w:r>
          </w:p>
        </w:tc>
        <w:tc>
          <w:tcPr>
            <w:tcW w:w="2095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degree</w:t>
            </w:r>
          </w:p>
        </w:tc>
      </w:tr>
      <w:tr w:rsidR="00626083">
        <w:tc>
          <w:tcPr>
            <w:tcW w:w="2308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</w:tr>
      <w:tr w:rsidR="00626083">
        <w:tc>
          <w:tcPr>
            <w:tcW w:w="2308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</w:tr>
      <w:tr w:rsidR="00626083">
        <w:tc>
          <w:tcPr>
            <w:tcW w:w="2308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</w:tr>
      <w:tr w:rsidR="00626083">
        <w:tc>
          <w:tcPr>
            <w:tcW w:w="2308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</w:tr>
      <w:tr w:rsidR="00626083">
        <w:tc>
          <w:tcPr>
            <w:tcW w:w="2308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</w:tr>
      <w:tr w:rsidR="00626083">
        <w:tc>
          <w:tcPr>
            <w:tcW w:w="2308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26083" w:rsidRDefault="00626083">
            <w:pPr>
              <w:rPr>
                <w:rFonts w:eastAsia="新宋体"/>
                <w:sz w:val="24"/>
                <w:szCs w:val="24"/>
              </w:rPr>
            </w:pPr>
          </w:p>
        </w:tc>
      </w:tr>
    </w:tbl>
    <w:p w:rsidR="00626083" w:rsidRDefault="00EF0159">
      <w:pPr>
        <w:widowControl/>
        <w:rPr>
          <w:sz w:val="24"/>
          <w:szCs w:val="24"/>
        </w:rPr>
      </w:pPr>
      <w:r>
        <w:br w:type="page"/>
      </w:r>
    </w:p>
    <w:p w:rsidR="00626083" w:rsidRDefault="00EF0159">
      <w:pPr>
        <w:widowControl/>
        <w:rPr>
          <w:rFonts w:eastAsia="华文中宋"/>
          <w:sz w:val="24"/>
          <w:szCs w:val="24"/>
        </w:rPr>
      </w:pPr>
      <w:r>
        <w:rPr>
          <w:sz w:val="24"/>
          <w:szCs w:val="24"/>
        </w:rPr>
        <w:lastRenderedPageBreak/>
        <w:t>3. Major work experience (within 10 items)</w:t>
      </w:r>
    </w:p>
    <w:tbl>
      <w:tblPr>
        <w:tblW w:w="98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409"/>
        <w:gridCol w:w="3979"/>
        <w:gridCol w:w="1734"/>
        <w:gridCol w:w="1732"/>
      </w:tblGrid>
      <w:tr w:rsidR="00626083">
        <w:tc>
          <w:tcPr>
            <w:tcW w:w="2409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and ending date</w:t>
            </w:r>
          </w:p>
        </w:tc>
        <w:tc>
          <w:tcPr>
            <w:tcW w:w="3979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</w:t>
            </w:r>
          </w:p>
        </w:tc>
        <w:tc>
          <w:tcPr>
            <w:tcW w:w="1734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1732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</w:tr>
      <w:tr w:rsidR="00626083">
        <w:tc>
          <w:tcPr>
            <w:tcW w:w="2409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9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9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9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9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9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9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9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9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9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</w:tbl>
    <w:p w:rsidR="00626083" w:rsidRDefault="00EF0159">
      <w:pPr>
        <w:rPr>
          <w:rFonts w:eastAsia="华文中宋"/>
          <w:sz w:val="24"/>
          <w:szCs w:val="24"/>
        </w:rPr>
      </w:pPr>
      <w:r>
        <w:rPr>
          <w:sz w:val="24"/>
          <w:szCs w:val="24"/>
        </w:rPr>
        <w:t>4. Major awarded works</w:t>
      </w:r>
    </w:p>
    <w:tbl>
      <w:tblPr>
        <w:tblW w:w="98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390"/>
        <w:gridCol w:w="3237"/>
        <w:gridCol w:w="2426"/>
        <w:gridCol w:w="1801"/>
      </w:tblGrid>
      <w:tr w:rsidR="00626083">
        <w:tc>
          <w:tcPr>
            <w:tcW w:w="2390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</w:tc>
        <w:tc>
          <w:tcPr>
            <w:tcW w:w="3237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 name</w:t>
            </w:r>
          </w:p>
        </w:tc>
        <w:tc>
          <w:tcPr>
            <w:tcW w:w="2426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Grade/ranking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award</w:t>
            </w:r>
          </w:p>
        </w:tc>
      </w:tr>
      <w:tr w:rsidR="00626083">
        <w:tc>
          <w:tcPr>
            <w:tcW w:w="2390" w:type="dxa"/>
            <w:vAlign w:val="center"/>
          </w:tcPr>
          <w:p w:rsidR="00626083" w:rsidRDefault="006260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626083" w:rsidRDefault="00626083">
            <w:pPr>
              <w:jc w:val="center"/>
              <w:rPr>
                <w:spacing w:val="28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</w:tr>
      <w:tr w:rsidR="00626083">
        <w:tc>
          <w:tcPr>
            <w:tcW w:w="2390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26083">
        <w:tc>
          <w:tcPr>
            <w:tcW w:w="2390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26083">
        <w:tc>
          <w:tcPr>
            <w:tcW w:w="2390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26083">
        <w:tc>
          <w:tcPr>
            <w:tcW w:w="2390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26083">
        <w:tc>
          <w:tcPr>
            <w:tcW w:w="2390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26083">
        <w:tc>
          <w:tcPr>
            <w:tcW w:w="2390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26083">
        <w:tc>
          <w:tcPr>
            <w:tcW w:w="2390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626083" w:rsidRDefault="006260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26083" w:rsidRDefault="00626083">
      <w:pPr>
        <w:rPr>
          <w:sz w:val="24"/>
          <w:szCs w:val="24"/>
        </w:rPr>
      </w:pPr>
    </w:p>
    <w:p w:rsidR="00626083" w:rsidRDefault="00EF015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6083" w:rsidRDefault="00EF0159">
      <w:pPr>
        <w:rPr>
          <w:rFonts w:eastAsia="华文中宋"/>
          <w:sz w:val="24"/>
          <w:szCs w:val="24"/>
        </w:rPr>
      </w:pPr>
      <w:r>
        <w:rPr>
          <w:sz w:val="24"/>
          <w:szCs w:val="24"/>
        </w:rPr>
        <w:lastRenderedPageBreak/>
        <w:t>5. Major papers and works</w:t>
      </w:r>
    </w:p>
    <w:tbl>
      <w:tblPr>
        <w:tblW w:w="98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385"/>
        <w:gridCol w:w="3496"/>
        <w:gridCol w:w="1590"/>
        <w:gridCol w:w="1112"/>
        <w:gridCol w:w="1271"/>
      </w:tblGrid>
      <w:tr w:rsidR="00626083">
        <w:tc>
          <w:tcPr>
            <w:tcW w:w="2385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papers and works</w:t>
            </w:r>
          </w:p>
        </w:tc>
        <w:tc>
          <w:tcPr>
            <w:tcW w:w="3496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publication/press</w:t>
            </w:r>
          </w:p>
        </w:tc>
        <w:tc>
          <w:tcPr>
            <w:tcW w:w="1590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partners</w:t>
            </w:r>
          </w:p>
        </w:tc>
        <w:tc>
          <w:tcPr>
            <w:tcW w:w="1112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Ranking</w:t>
            </w:r>
          </w:p>
        </w:tc>
        <w:tc>
          <w:tcPr>
            <w:tcW w:w="1271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</w:tr>
      <w:tr w:rsidR="00626083">
        <w:tc>
          <w:tcPr>
            <w:tcW w:w="2385" w:type="dxa"/>
            <w:vAlign w:val="center"/>
          </w:tcPr>
          <w:p w:rsidR="00626083" w:rsidRDefault="00626083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626083" w:rsidRDefault="00626083">
            <w:pPr>
              <w:jc w:val="center"/>
              <w:rPr>
                <w:spacing w:val="28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</w:tr>
      <w:tr w:rsidR="00626083">
        <w:tc>
          <w:tcPr>
            <w:tcW w:w="2385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</w:tr>
      <w:tr w:rsidR="00626083">
        <w:tc>
          <w:tcPr>
            <w:tcW w:w="2385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</w:tr>
      <w:tr w:rsidR="00626083">
        <w:tc>
          <w:tcPr>
            <w:tcW w:w="2385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</w:tr>
      <w:tr w:rsidR="00626083">
        <w:tc>
          <w:tcPr>
            <w:tcW w:w="2385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</w:tr>
      <w:tr w:rsidR="00626083">
        <w:tc>
          <w:tcPr>
            <w:tcW w:w="2385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</w:tr>
      <w:tr w:rsidR="00626083">
        <w:tc>
          <w:tcPr>
            <w:tcW w:w="2385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</w:tr>
      <w:tr w:rsidR="00626083">
        <w:tc>
          <w:tcPr>
            <w:tcW w:w="2385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</w:tr>
      <w:tr w:rsidR="00626083">
        <w:tc>
          <w:tcPr>
            <w:tcW w:w="2385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6083" w:rsidRDefault="006260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6083" w:rsidRDefault="00EF0159">
      <w:pPr>
        <w:widowControl/>
        <w:rPr>
          <w:rFonts w:eastAsia="华文中宋"/>
          <w:sz w:val="24"/>
          <w:szCs w:val="24"/>
        </w:rPr>
      </w:pPr>
      <w:r>
        <w:rPr>
          <w:sz w:val="24"/>
          <w:szCs w:val="24"/>
        </w:rPr>
        <w:t>6. Major academic part-time jobs (within 6 items)</w:t>
      </w:r>
    </w:p>
    <w:tbl>
      <w:tblPr>
        <w:tblW w:w="98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405"/>
        <w:gridCol w:w="4359"/>
        <w:gridCol w:w="3090"/>
      </w:tblGrid>
      <w:tr w:rsidR="00626083">
        <w:tc>
          <w:tcPr>
            <w:tcW w:w="2405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and ending date</w:t>
            </w:r>
          </w:p>
        </w:tc>
        <w:tc>
          <w:tcPr>
            <w:tcW w:w="4359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</w:t>
            </w:r>
          </w:p>
        </w:tc>
        <w:tc>
          <w:tcPr>
            <w:tcW w:w="3090" w:type="dxa"/>
            <w:shd w:val="clear" w:color="auto" w:fill="B6DDE8"/>
            <w:vAlign w:val="center"/>
          </w:tcPr>
          <w:p w:rsidR="00626083" w:rsidRDefault="00EF0159">
            <w:pPr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</w:tr>
      <w:tr w:rsidR="00626083">
        <w:tc>
          <w:tcPr>
            <w:tcW w:w="2405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5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5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5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5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5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5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5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  <w:tr w:rsidR="00626083">
        <w:tc>
          <w:tcPr>
            <w:tcW w:w="2405" w:type="dxa"/>
            <w:vAlign w:val="center"/>
          </w:tcPr>
          <w:p w:rsidR="00626083" w:rsidRDefault="00626083">
            <w:pPr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26083" w:rsidRDefault="00626083">
            <w:pPr>
              <w:jc w:val="center"/>
              <w:rPr>
                <w:rFonts w:eastAsia="新宋体"/>
                <w:b/>
                <w:sz w:val="24"/>
                <w:szCs w:val="24"/>
              </w:rPr>
            </w:pPr>
          </w:p>
        </w:tc>
      </w:tr>
    </w:tbl>
    <w:p w:rsidR="00626083" w:rsidRDefault="00626083" w:rsidP="000371D0">
      <w:pPr>
        <w:spacing w:beforeLines="100" w:afterLines="50" w:line="360" w:lineRule="exact"/>
        <w:rPr>
          <w:sz w:val="24"/>
          <w:szCs w:val="24"/>
        </w:rPr>
      </w:pPr>
    </w:p>
    <w:p w:rsidR="00626083" w:rsidRDefault="00EF015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6083" w:rsidRDefault="00EF0159" w:rsidP="000371D0">
      <w:pPr>
        <w:spacing w:beforeLines="100" w:afterLines="50" w:line="360" w:lineRule="exact"/>
        <w:rPr>
          <w:rFonts w:eastAsia="华文中宋"/>
          <w:sz w:val="24"/>
          <w:szCs w:val="24"/>
        </w:rPr>
      </w:pPr>
      <w:r>
        <w:rPr>
          <w:sz w:val="24"/>
          <w:szCs w:val="24"/>
        </w:rPr>
        <w:lastRenderedPageBreak/>
        <w:t xml:space="preserve">7. Interpretation of professional theory (architectural concept, </w:t>
      </w:r>
      <w:r>
        <w:rPr>
          <w:sz w:val="24"/>
          <w:szCs w:val="24"/>
        </w:rPr>
        <w:t>academic research, creative experience, and experience, within 1500 words)</w:t>
      </w:r>
    </w:p>
    <w:tbl>
      <w:tblPr>
        <w:tblW w:w="98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854"/>
      </w:tblGrid>
      <w:tr w:rsidR="00626083">
        <w:trPr>
          <w:trHeight w:val="11907"/>
        </w:trPr>
        <w:tc>
          <w:tcPr>
            <w:tcW w:w="9854" w:type="dxa"/>
          </w:tcPr>
          <w:p w:rsidR="00626083" w:rsidRDefault="00626083">
            <w:pPr>
              <w:spacing w:line="600" w:lineRule="exact"/>
              <w:ind w:firstLineChars="200" w:firstLine="480"/>
              <w:rPr>
                <w:rFonts w:eastAsia="华文中宋"/>
                <w:sz w:val="24"/>
                <w:szCs w:val="24"/>
              </w:rPr>
            </w:pPr>
          </w:p>
        </w:tc>
      </w:tr>
    </w:tbl>
    <w:p w:rsidR="00626083" w:rsidRDefault="00626083">
      <w:pPr>
        <w:widowControl/>
        <w:rPr>
          <w:b/>
          <w:sz w:val="24"/>
          <w:szCs w:val="24"/>
        </w:rPr>
      </w:pPr>
    </w:p>
    <w:p w:rsidR="00626083" w:rsidRDefault="00EF0159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26083" w:rsidRDefault="00EF0159">
      <w:pPr>
        <w:widowControl/>
        <w:spacing w:line="460" w:lineRule="exact"/>
        <w:rPr>
          <w:rFonts w:eastAsia="华文中宋"/>
          <w:sz w:val="24"/>
          <w:szCs w:val="24"/>
        </w:rPr>
      </w:pPr>
      <w:r>
        <w:rPr>
          <w:sz w:val="24"/>
          <w:szCs w:val="24"/>
        </w:rPr>
        <w:lastRenderedPageBreak/>
        <w:t>8. 5-10 main completed works (in chronological order, with 5-10 actual photos or main drawings that can express the design concept)</w:t>
      </w:r>
    </w:p>
    <w:tbl>
      <w:tblPr>
        <w:tblW w:w="98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498"/>
        <w:gridCol w:w="3409"/>
        <w:gridCol w:w="1439"/>
        <w:gridCol w:w="3508"/>
      </w:tblGrid>
      <w:tr w:rsidR="00626083">
        <w:tc>
          <w:tcPr>
            <w:tcW w:w="1498" w:type="dxa"/>
          </w:tcPr>
          <w:p w:rsidR="00626083" w:rsidRDefault="00EF0159">
            <w:pPr>
              <w:spacing w:line="360" w:lineRule="auto"/>
              <w:rPr>
                <w:rFonts w:eastAsia="新宋体"/>
                <w:szCs w:val="21"/>
              </w:rPr>
            </w:pPr>
            <w:r>
              <w:rPr>
                <w:szCs w:val="21"/>
              </w:rPr>
              <w:t>Project name</w:t>
            </w:r>
          </w:p>
        </w:tc>
        <w:tc>
          <w:tcPr>
            <w:tcW w:w="3409" w:type="dxa"/>
          </w:tcPr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</w:tc>
        <w:tc>
          <w:tcPr>
            <w:tcW w:w="1439" w:type="dxa"/>
          </w:tcPr>
          <w:p w:rsidR="00626083" w:rsidRDefault="00EF0159">
            <w:pPr>
              <w:spacing w:line="360" w:lineRule="auto"/>
              <w:rPr>
                <w:rFonts w:eastAsia="新宋体"/>
                <w:szCs w:val="21"/>
              </w:rPr>
            </w:pPr>
            <w:r>
              <w:rPr>
                <w:szCs w:val="21"/>
              </w:rPr>
              <w:t>Project location</w:t>
            </w:r>
          </w:p>
        </w:tc>
        <w:tc>
          <w:tcPr>
            <w:tcW w:w="3508" w:type="dxa"/>
          </w:tcPr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</w:tc>
      </w:tr>
      <w:tr w:rsidR="00626083">
        <w:tc>
          <w:tcPr>
            <w:tcW w:w="1498" w:type="dxa"/>
          </w:tcPr>
          <w:p w:rsidR="00626083" w:rsidRDefault="00EF0159">
            <w:pPr>
              <w:spacing w:line="360" w:lineRule="auto"/>
              <w:rPr>
                <w:rFonts w:eastAsia="新宋体"/>
                <w:szCs w:val="21"/>
              </w:rPr>
            </w:pPr>
            <w:r>
              <w:rPr>
                <w:szCs w:val="21"/>
              </w:rPr>
              <w:t xml:space="preserve">Project </w:t>
            </w:r>
            <w:r>
              <w:rPr>
                <w:szCs w:val="21"/>
              </w:rPr>
              <w:t>scale</w:t>
            </w:r>
          </w:p>
        </w:tc>
        <w:tc>
          <w:tcPr>
            <w:tcW w:w="3409" w:type="dxa"/>
          </w:tcPr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</w:tc>
        <w:tc>
          <w:tcPr>
            <w:tcW w:w="1439" w:type="dxa"/>
          </w:tcPr>
          <w:p w:rsidR="00626083" w:rsidRDefault="00EF0159">
            <w:pPr>
              <w:spacing w:line="360" w:lineRule="auto"/>
              <w:rPr>
                <w:rFonts w:eastAsia="新宋体"/>
                <w:szCs w:val="21"/>
              </w:rPr>
            </w:pPr>
            <w:r>
              <w:rPr>
                <w:szCs w:val="21"/>
              </w:rPr>
              <w:t>Completion time</w:t>
            </w:r>
          </w:p>
        </w:tc>
        <w:tc>
          <w:tcPr>
            <w:tcW w:w="3508" w:type="dxa"/>
          </w:tcPr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</w:tc>
      </w:tr>
      <w:tr w:rsidR="00626083">
        <w:tc>
          <w:tcPr>
            <w:tcW w:w="1498" w:type="dxa"/>
          </w:tcPr>
          <w:p w:rsidR="00626083" w:rsidRDefault="00EF0159">
            <w:pPr>
              <w:spacing w:line="360" w:lineRule="auto"/>
              <w:rPr>
                <w:rFonts w:eastAsia="新宋体"/>
                <w:szCs w:val="21"/>
              </w:rPr>
            </w:pPr>
            <w:r>
              <w:rPr>
                <w:szCs w:val="21"/>
              </w:rPr>
              <w:t>Main designer</w:t>
            </w:r>
          </w:p>
        </w:tc>
        <w:tc>
          <w:tcPr>
            <w:tcW w:w="8356" w:type="dxa"/>
            <w:gridSpan w:val="3"/>
          </w:tcPr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</w:tc>
      </w:tr>
      <w:tr w:rsidR="00626083">
        <w:tc>
          <w:tcPr>
            <w:tcW w:w="1498" w:type="dxa"/>
          </w:tcPr>
          <w:p w:rsidR="00626083" w:rsidRDefault="00EF0159">
            <w:pPr>
              <w:spacing w:line="360" w:lineRule="auto"/>
              <w:rPr>
                <w:rFonts w:eastAsia="新宋体"/>
                <w:szCs w:val="21"/>
              </w:rPr>
            </w:pPr>
            <w:r>
              <w:rPr>
                <w:szCs w:val="21"/>
              </w:rPr>
              <w:t>Design team</w:t>
            </w:r>
          </w:p>
        </w:tc>
        <w:tc>
          <w:tcPr>
            <w:tcW w:w="8356" w:type="dxa"/>
            <w:gridSpan w:val="3"/>
          </w:tcPr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</w:tc>
      </w:tr>
      <w:tr w:rsidR="00626083">
        <w:tc>
          <w:tcPr>
            <w:tcW w:w="1498" w:type="dxa"/>
          </w:tcPr>
          <w:p w:rsidR="00626083" w:rsidRDefault="00EF0159">
            <w:pPr>
              <w:spacing w:line="360" w:lineRule="auto"/>
              <w:rPr>
                <w:rFonts w:eastAsia="新宋体"/>
                <w:szCs w:val="21"/>
              </w:rPr>
            </w:pPr>
            <w:r>
              <w:rPr>
                <w:szCs w:val="21"/>
              </w:rPr>
              <w:t>Project overview</w:t>
            </w:r>
          </w:p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</w:tc>
        <w:tc>
          <w:tcPr>
            <w:tcW w:w="8356" w:type="dxa"/>
            <w:gridSpan w:val="3"/>
          </w:tcPr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</w:tc>
      </w:tr>
      <w:tr w:rsidR="00626083">
        <w:tc>
          <w:tcPr>
            <w:tcW w:w="1498" w:type="dxa"/>
          </w:tcPr>
          <w:p w:rsidR="00626083" w:rsidRDefault="00EF0159">
            <w:pPr>
              <w:spacing w:line="360" w:lineRule="auto"/>
              <w:rPr>
                <w:rFonts w:eastAsia="新宋体"/>
                <w:szCs w:val="21"/>
              </w:rPr>
            </w:pPr>
            <w:r>
              <w:rPr>
                <w:szCs w:val="21"/>
              </w:rPr>
              <w:t>Actual photos or main drawings</w:t>
            </w:r>
          </w:p>
        </w:tc>
        <w:tc>
          <w:tcPr>
            <w:tcW w:w="8356" w:type="dxa"/>
            <w:gridSpan w:val="3"/>
          </w:tcPr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  <w:p w:rsidR="00626083" w:rsidRDefault="00626083">
            <w:pPr>
              <w:spacing w:line="360" w:lineRule="auto"/>
              <w:rPr>
                <w:rFonts w:eastAsia="新宋体"/>
                <w:szCs w:val="21"/>
              </w:rPr>
            </w:pPr>
          </w:p>
        </w:tc>
      </w:tr>
    </w:tbl>
    <w:p w:rsidR="00626083" w:rsidRDefault="00626083">
      <w:pPr>
        <w:widowControl/>
        <w:spacing w:line="460" w:lineRule="exact"/>
        <w:rPr>
          <w:rFonts w:eastAsia="华文中宋"/>
          <w:sz w:val="24"/>
          <w:szCs w:val="24"/>
        </w:rPr>
      </w:pPr>
    </w:p>
    <w:p w:rsidR="00626083" w:rsidRDefault="00626083">
      <w:pPr>
        <w:rPr>
          <w:b/>
          <w:sz w:val="24"/>
          <w:szCs w:val="24"/>
        </w:rPr>
      </w:pPr>
    </w:p>
    <w:p w:rsidR="00626083" w:rsidRDefault="00EF0159">
      <w:pPr>
        <w:spacing w:line="440" w:lineRule="exact"/>
        <w:ind w:leftChars="304" w:left="1838" w:hangingChars="500" w:hanging="1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Mailing address: No. 3 Laboratory Building, Beijing University of Civil Engineering and Architecture, No. 1 </w:t>
      </w:r>
      <w:proofErr w:type="spellStart"/>
      <w:r>
        <w:rPr>
          <w:sz w:val="24"/>
          <w:szCs w:val="24"/>
          <w:shd w:val="clear" w:color="auto" w:fill="FFFFFF"/>
        </w:rPr>
        <w:t>Zhanlanguan</w:t>
      </w:r>
      <w:proofErr w:type="spellEnd"/>
      <w:r>
        <w:rPr>
          <w:sz w:val="24"/>
          <w:szCs w:val="24"/>
          <w:shd w:val="clear" w:color="auto" w:fill="FFFFFF"/>
        </w:rPr>
        <w:t xml:space="preserve"> Road, </w:t>
      </w:r>
      <w:proofErr w:type="spellStart"/>
      <w:r>
        <w:rPr>
          <w:sz w:val="24"/>
          <w:szCs w:val="24"/>
          <w:shd w:val="clear" w:color="auto" w:fill="FFFFFF"/>
        </w:rPr>
        <w:t>Xicheng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District, Beijing</w:t>
      </w:r>
    </w:p>
    <w:p w:rsidR="00626083" w:rsidRDefault="00EF0159">
      <w:pPr>
        <w:spacing w:line="440" w:lineRule="exact"/>
        <w:ind w:leftChars="304" w:left="1358" w:hangingChars="300" w:hanging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Tel.: 010-88082242; 88082237</w:t>
      </w:r>
    </w:p>
    <w:p w:rsidR="00626083" w:rsidRDefault="00EF0159">
      <w:pPr>
        <w:spacing w:line="440" w:lineRule="exact"/>
        <w:ind w:leftChars="304" w:left="1358" w:hangingChars="300" w:hanging="72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E-mail: </w:t>
      </w:r>
      <w:hyperlink r:id="rId9" w:history="1">
        <w:r>
          <w:rPr>
            <w:rStyle w:val="a7"/>
            <w:sz w:val="24"/>
            <w:szCs w:val="24"/>
            <w:shd w:val="clear" w:color="auto" w:fill="FFFFFF"/>
          </w:rPr>
          <w:t>xsb@chinaasc.org</w:t>
        </w:r>
      </w:hyperlink>
      <w:r>
        <w:t>,</w:t>
      </w:r>
      <w:r>
        <w:rPr>
          <w:sz w:val="24"/>
          <w:szCs w:val="24"/>
          <w:shd w:val="clear" w:color="auto" w:fill="FFFFFF"/>
        </w:rPr>
        <w:t xml:space="preserve"> gjb@chinaasc.org</w:t>
      </w:r>
    </w:p>
    <w:sectPr w:rsidR="00626083" w:rsidSect="00626083"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59" w:rsidRDefault="00EF0159" w:rsidP="00626083">
      <w:r>
        <w:separator/>
      </w:r>
    </w:p>
  </w:endnote>
  <w:endnote w:type="continuationSeparator" w:id="0">
    <w:p w:rsidR="00EF0159" w:rsidRDefault="00EF0159" w:rsidP="00626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83" w:rsidRDefault="006260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01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71D0">
      <w:rPr>
        <w:rStyle w:val="a6"/>
        <w:noProof/>
      </w:rPr>
      <w:t>1</w:t>
    </w:r>
    <w:r>
      <w:rPr>
        <w:rStyle w:val="a6"/>
      </w:rPr>
      <w:fldChar w:fldCharType="end"/>
    </w:r>
  </w:p>
  <w:p w:rsidR="00626083" w:rsidRDefault="006260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59" w:rsidRDefault="00EF0159" w:rsidP="00626083">
      <w:r>
        <w:separator/>
      </w:r>
    </w:p>
  </w:footnote>
  <w:footnote w:type="continuationSeparator" w:id="0">
    <w:p w:rsidR="00EF0159" w:rsidRDefault="00EF0159" w:rsidP="0062608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晓京">
    <w15:presenceInfo w15:providerId="WPS Office" w15:userId="40302582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464"/>
    <w:rsid w:val="0002711A"/>
    <w:rsid w:val="000371D0"/>
    <w:rsid w:val="0008119E"/>
    <w:rsid w:val="00113494"/>
    <w:rsid w:val="0013119B"/>
    <w:rsid w:val="001449C4"/>
    <w:rsid w:val="001649B6"/>
    <w:rsid w:val="001B056F"/>
    <w:rsid w:val="001D1B0F"/>
    <w:rsid w:val="001F5161"/>
    <w:rsid w:val="002046AC"/>
    <w:rsid w:val="00243FEB"/>
    <w:rsid w:val="0026572D"/>
    <w:rsid w:val="002B2462"/>
    <w:rsid w:val="002B3F29"/>
    <w:rsid w:val="002C720D"/>
    <w:rsid w:val="00316574"/>
    <w:rsid w:val="00364685"/>
    <w:rsid w:val="00380844"/>
    <w:rsid w:val="003A4C59"/>
    <w:rsid w:val="00411F6B"/>
    <w:rsid w:val="0042141F"/>
    <w:rsid w:val="00431007"/>
    <w:rsid w:val="00486CC0"/>
    <w:rsid w:val="004B1522"/>
    <w:rsid w:val="004B35C2"/>
    <w:rsid w:val="00532F60"/>
    <w:rsid w:val="00535464"/>
    <w:rsid w:val="005B5B36"/>
    <w:rsid w:val="005D265D"/>
    <w:rsid w:val="005D363A"/>
    <w:rsid w:val="00626083"/>
    <w:rsid w:val="0063175B"/>
    <w:rsid w:val="0064164B"/>
    <w:rsid w:val="006E51DB"/>
    <w:rsid w:val="006F41F1"/>
    <w:rsid w:val="007865EB"/>
    <w:rsid w:val="007B698A"/>
    <w:rsid w:val="00831580"/>
    <w:rsid w:val="008705D3"/>
    <w:rsid w:val="008A3F5B"/>
    <w:rsid w:val="008B49EE"/>
    <w:rsid w:val="008D32E4"/>
    <w:rsid w:val="00912E32"/>
    <w:rsid w:val="00914424"/>
    <w:rsid w:val="009B1A98"/>
    <w:rsid w:val="009C33A1"/>
    <w:rsid w:val="00A10393"/>
    <w:rsid w:val="00A235A0"/>
    <w:rsid w:val="00A36804"/>
    <w:rsid w:val="00A6018D"/>
    <w:rsid w:val="00A92639"/>
    <w:rsid w:val="00AF147B"/>
    <w:rsid w:val="00AF7BFE"/>
    <w:rsid w:val="00B04034"/>
    <w:rsid w:val="00B1226C"/>
    <w:rsid w:val="00B501D5"/>
    <w:rsid w:val="00B810B7"/>
    <w:rsid w:val="00B85EBF"/>
    <w:rsid w:val="00BB220F"/>
    <w:rsid w:val="00BF11EA"/>
    <w:rsid w:val="00BF6EDF"/>
    <w:rsid w:val="00C23E1E"/>
    <w:rsid w:val="00C31895"/>
    <w:rsid w:val="00C42690"/>
    <w:rsid w:val="00C54330"/>
    <w:rsid w:val="00CB116F"/>
    <w:rsid w:val="00CF148E"/>
    <w:rsid w:val="00CF4208"/>
    <w:rsid w:val="00D4203B"/>
    <w:rsid w:val="00D6067C"/>
    <w:rsid w:val="00DA44BE"/>
    <w:rsid w:val="00DC5E86"/>
    <w:rsid w:val="00E042FA"/>
    <w:rsid w:val="00E228ED"/>
    <w:rsid w:val="00E330E7"/>
    <w:rsid w:val="00E539F3"/>
    <w:rsid w:val="00E63BB4"/>
    <w:rsid w:val="00E83DEC"/>
    <w:rsid w:val="00EB0CE7"/>
    <w:rsid w:val="00EB140B"/>
    <w:rsid w:val="00EB4526"/>
    <w:rsid w:val="00EF0159"/>
    <w:rsid w:val="00F06379"/>
    <w:rsid w:val="00F40747"/>
    <w:rsid w:val="00F467E3"/>
    <w:rsid w:val="00F50B4D"/>
    <w:rsid w:val="00F66CB1"/>
    <w:rsid w:val="00F94253"/>
    <w:rsid w:val="00FB38DE"/>
    <w:rsid w:val="048D2C16"/>
    <w:rsid w:val="052B6DB5"/>
    <w:rsid w:val="0A6134B2"/>
    <w:rsid w:val="0AA37F8D"/>
    <w:rsid w:val="0C863F8F"/>
    <w:rsid w:val="0CAB382F"/>
    <w:rsid w:val="0EFD69B9"/>
    <w:rsid w:val="12CC7BF5"/>
    <w:rsid w:val="15244362"/>
    <w:rsid w:val="18EF343E"/>
    <w:rsid w:val="211526A5"/>
    <w:rsid w:val="22430816"/>
    <w:rsid w:val="2D6262B3"/>
    <w:rsid w:val="2F3A64E8"/>
    <w:rsid w:val="307B2B4F"/>
    <w:rsid w:val="30936376"/>
    <w:rsid w:val="31AC445E"/>
    <w:rsid w:val="3211299E"/>
    <w:rsid w:val="35F66CAB"/>
    <w:rsid w:val="38800769"/>
    <w:rsid w:val="3B9E07B9"/>
    <w:rsid w:val="3BF91D5F"/>
    <w:rsid w:val="3C404ED3"/>
    <w:rsid w:val="410024B6"/>
    <w:rsid w:val="417B479B"/>
    <w:rsid w:val="47D679B6"/>
    <w:rsid w:val="4B4B660F"/>
    <w:rsid w:val="5139564B"/>
    <w:rsid w:val="52C728A8"/>
    <w:rsid w:val="534A3541"/>
    <w:rsid w:val="5AEC40B3"/>
    <w:rsid w:val="5B8C5CC5"/>
    <w:rsid w:val="5CC008DF"/>
    <w:rsid w:val="5DD24C99"/>
    <w:rsid w:val="60D33138"/>
    <w:rsid w:val="61C92FE5"/>
    <w:rsid w:val="637F487A"/>
    <w:rsid w:val="6D2919FD"/>
    <w:rsid w:val="719118B3"/>
    <w:rsid w:val="72FA5E36"/>
    <w:rsid w:val="79AC1474"/>
    <w:rsid w:val="7A3D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26083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rsid w:val="00626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26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626083"/>
  </w:style>
  <w:style w:type="character" w:styleId="a7">
    <w:name w:val="Hyperlink"/>
    <w:basedOn w:val="a0"/>
    <w:uiPriority w:val="99"/>
    <w:unhideWhenUsed/>
    <w:qFormat/>
    <w:rsid w:val="00626083"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62608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qFormat/>
    <w:rsid w:val="0062608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2608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26083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626083"/>
    <w:rPr>
      <w:color w:val="808080"/>
      <w:shd w:val="clear" w:color="auto" w:fill="E6E6E6"/>
    </w:rPr>
  </w:style>
  <w:style w:type="character" w:customStyle="1" w:styleId="Char2">
    <w:name w:val="页脚 Char"/>
    <w:basedOn w:val="a0"/>
    <w:qFormat/>
    <w:rsid w:val="006260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asc.org/jiang/liangsichengjianzhujiang/huojiangmingdan/20160629/113964.htm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sb@chinaasc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455AA-CD0C-4483-9BDF-2BE654B0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281</Words>
  <Characters>1606</Characters>
  <Application>Microsoft Office Word</Application>
  <DocSecurity>0</DocSecurity>
  <Lines>13</Lines>
  <Paragraphs>3</Paragraphs>
  <ScaleCrop>false</ScaleCrop>
  <Company>微软中国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臧奥奇</dc:creator>
  <cp:lastModifiedBy>Administrator</cp:lastModifiedBy>
  <cp:revision>23</cp:revision>
  <cp:lastPrinted>2019-08-12T08:22:00Z</cp:lastPrinted>
  <dcterms:created xsi:type="dcterms:W3CDTF">2019-08-02T01:39:00Z</dcterms:created>
  <dcterms:modified xsi:type="dcterms:W3CDTF">2019-08-26T02:03:00Z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